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B28CF" w14:textId="509A31AC" w:rsidR="00B35EF7" w:rsidRPr="00B35EF7" w:rsidRDefault="00B35EF7" w:rsidP="00B35EF7">
      <w:pPr>
        <w:spacing w:after="0" w:line="276" w:lineRule="auto"/>
        <w:rPr>
          <w:rFonts w:ascii="Arial" w:eastAsia="Calibri" w:hAnsi="Arial" w:cs="Arial"/>
          <w:b/>
          <w:i/>
          <w:iCs/>
          <w:color w:val="FF0000"/>
          <w:sz w:val="44"/>
          <w:szCs w:val="44"/>
          <w:u w:val="single"/>
        </w:rPr>
      </w:pPr>
      <w:r w:rsidRPr="00B35EF7">
        <w:rPr>
          <w:rFonts w:ascii="Arial" w:eastAsia="Calibri" w:hAnsi="Arial" w:cs="Arial"/>
          <w:b/>
          <w:i/>
          <w:iCs/>
          <w:sz w:val="44"/>
          <w:szCs w:val="44"/>
          <w:u w:val="single"/>
        </w:rPr>
        <w:t xml:space="preserve">Dokladová část </w:t>
      </w:r>
    </w:p>
    <w:p w14:paraId="46182BC1" w14:textId="77777777" w:rsidR="009C3FBA" w:rsidRDefault="009C3FBA" w:rsidP="00B35EF7">
      <w:pPr>
        <w:spacing w:after="0"/>
      </w:pPr>
    </w:p>
    <w:p w14:paraId="26C5849D" w14:textId="79C70C95" w:rsidR="00DF2308" w:rsidRPr="00751040" w:rsidRDefault="00DF2308" w:rsidP="00751040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494" w:hanging="357"/>
        <w:rPr>
          <w:rFonts w:ascii="Arial" w:hAnsi="Arial" w:cs="Arial"/>
          <w:color w:val="000000" w:themeColor="text1"/>
        </w:rPr>
      </w:pPr>
      <w:r w:rsidRPr="00751040">
        <w:rPr>
          <w:rFonts w:ascii="Arial" w:hAnsi="Arial" w:cs="Arial"/>
          <w:color w:val="000000" w:themeColor="text1"/>
        </w:rPr>
        <w:t xml:space="preserve">Statutární město </w:t>
      </w:r>
      <w:proofErr w:type="gramStart"/>
      <w:r w:rsidRPr="00751040">
        <w:rPr>
          <w:rFonts w:ascii="Arial" w:hAnsi="Arial" w:cs="Arial"/>
          <w:color w:val="000000" w:themeColor="text1"/>
        </w:rPr>
        <w:t>Ostrava  -</w:t>
      </w:r>
      <w:proofErr w:type="gramEnd"/>
      <w:r w:rsidRPr="00751040">
        <w:rPr>
          <w:rFonts w:ascii="Arial" w:hAnsi="Arial" w:cs="Arial"/>
          <w:color w:val="000000" w:themeColor="text1"/>
        </w:rPr>
        <w:t xml:space="preserve"> Úřad městského obvodu Ostrava-Jih odbor dopravy a komunálních služeb </w:t>
      </w:r>
      <w:r w:rsidR="00751040">
        <w:rPr>
          <w:rFonts w:ascii="Arial" w:hAnsi="Arial" w:cs="Arial"/>
          <w:color w:val="000000" w:themeColor="text1"/>
        </w:rPr>
        <w:t>– souhlasné stanovisko</w:t>
      </w:r>
    </w:p>
    <w:p w14:paraId="5EBC82CA" w14:textId="77777777" w:rsidR="007C064B" w:rsidRPr="002E6011" w:rsidRDefault="007C064B" w:rsidP="00CE1EDE">
      <w:pPr>
        <w:spacing w:after="0" w:line="240" w:lineRule="auto"/>
        <w:ind w:right="-851"/>
        <w:jc w:val="both"/>
        <w:rPr>
          <w:rFonts w:ascii="Arial" w:hAnsi="Arial" w:cs="Arial"/>
          <w:sz w:val="16"/>
          <w:szCs w:val="16"/>
        </w:rPr>
      </w:pPr>
    </w:p>
    <w:p w14:paraId="46899ACC" w14:textId="2936AB78" w:rsidR="0031503E" w:rsidRDefault="00C0311A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 w:rsidRPr="00081C2D">
        <w:rPr>
          <w:rFonts w:ascii="Arial" w:hAnsi="Arial" w:cs="Arial"/>
          <w:sz w:val="24"/>
          <w:szCs w:val="24"/>
        </w:rPr>
        <w:t xml:space="preserve">CETIN a.s. </w:t>
      </w:r>
      <w:r>
        <w:rPr>
          <w:rFonts w:ascii="Arial" w:hAnsi="Arial" w:cs="Arial"/>
          <w:sz w:val="24"/>
          <w:szCs w:val="24"/>
        </w:rPr>
        <w:t xml:space="preserve"> </w:t>
      </w:r>
      <w:r w:rsidRPr="00081C2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081C2D">
        <w:rPr>
          <w:rFonts w:ascii="Arial" w:hAnsi="Arial" w:cs="Arial"/>
          <w:sz w:val="24"/>
          <w:szCs w:val="24"/>
        </w:rPr>
        <w:t xml:space="preserve">Vyjádření pro </w:t>
      </w:r>
      <w:r w:rsidR="00590196">
        <w:rPr>
          <w:rFonts w:ascii="Arial" w:hAnsi="Arial" w:cs="Arial"/>
          <w:sz w:val="24"/>
          <w:szCs w:val="24"/>
        </w:rPr>
        <w:t xml:space="preserve">společné územní a </w:t>
      </w:r>
      <w:r w:rsidRPr="00081C2D">
        <w:rPr>
          <w:rFonts w:ascii="Arial" w:hAnsi="Arial" w:cs="Arial"/>
          <w:sz w:val="24"/>
          <w:szCs w:val="24"/>
        </w:rPr>
        <w:t>stavební řízení</w:t>
      </w:r>
    </w:p>
    <w:p w14:paraId="41A7A091" w14:textId="77777777" w:rsidR="0031503E" w:rsidRPr="002E6011" w:rsidRDefault="0031503E" w:rsidP="0031503E">
      <w:pPr>
        <w:pStyle w:val="Odstavecseseznamem"/>
        <w:rPr>
          <w:rFonts w:ascii="Arial" w:hAnsi="Arial" w:cs="Arial"/>
          <w:sz w:val="16"/>
          <w:szCs w:val="16"/>
        </w:rPr>
      </w:pPr>
    </w:p>
    <w:p w14:paraId="55DC5745" w14:textId="26A6D503" w:rsidR="0031503E" w:rsidRDefault="0031503E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proofErr w:type="spellStart"/>
      <w:r w:rsidRPr="0031503E">
        <w:rPr>
          <w:rFonts w:ascii="Arial" w:hAnsi="Arial" w:cs="Arial"/>
          <w:sz w:val="24"/>
          <w:szCs w:val="24"/>
        </w:rPr>
        <w:t>GasNet</w:t>
      </w:r>
      <w:proofErr w:type="spellEnd"/>
      <w:r w:rsidRPr="0031503E">
        <w:rPr>
          <w:rFonts w:ascii="Arial" w:hAnsi="Arial" w:cs="Arial"/>
          <w:sz w:val="24"/>
          <w:szCs w:val="24"/>
        </w:rPr>
        <w:t xml:space="preserve"> Služby, s.r.o. – </w:t>
      </w:r>
      <w:r w:rsidR="00161DA6">
        <w:rPr>
          <w:rFonts w:ascii="Arial" w:hAnsi="Arial" w:cs="Arial"/>
          <w:sz w:val="24"/>
          <w:szCs w:val="24"/>
        </w:rPr>
        <w:t>Vyjádření</w:t>
      </w:r>
      <w:r w:rsidRPr="0031503E">
        <w:rPr>
          <w:rFonts w:ascii="Arial" w:hAnsi="Arial" w:cs="Arial"/>
          <w:sz w:val="24"/>
          <w:szCs w:val="24"/>
        </w:rPr>
        <w:t xml:space="preserve"> k </w:t>
      </w:r>
      <w:r>
        <w:rPr>
          <w:rFonts w:ascii="Arial" w:hAnsi="Arial" w:cs="Arial"/>
          <w:sz w:val="24"/>
          <w:szCs w:val="24"/>
        </w:rPr>
        <w:t>p</w:t>
      </w:r>
      <w:r w:rsidRPr="0031503E">
        <w:rPr>
          <w:rFonts w:ascii="Arial" w:hAnsi="Arial" w:cs="Arial"/>
          <w:sz w:val="24"/>
          <w:szCs w:val="24"/>
        </w:rPr>
        <w:t xml:space="preserve">ovolení </w:t>
      </w:r>
      <w:proofErr w:type="gramStart"/>
      <w:r w:rsidRPr="0031503E">
        <w:rPr>
          <w:rFonts w:ascii="Arial" w:hAnsi="Arial" w:cs="Arial"/>
          <w:sz w:val="24"/>
          <w:szCs w:val="24"/>
        </w:rPr>
        <w:t xml:space="preserve">stavby - </w:t>
      </w:r>
      <w:proofErr w:type="spellStart"/>
      <w:r w:rsidRPr="0031503E">
        <w:rPr>
          <w:rFonts w:ascii="Arial" w:hAnsi="Arial" w:cs="Arial"/>
          <w:sz w:val="24"/>
          <w:szCs w:val="24"/>
        </w:rPr>
        <w:t>nevyžadujíci</w:t>
      </w:r>
      <w:proofErr w:type="spellEnd"/>
      <w:r w:rsidRPr="0031503E">
        <w:rPr>
          <w:rFonts w:ascii="Arial" w:hAnsi="Arial" w:cs="Arial"/>
          <w:sz w:val="24"/>
          <w:szCs w:val="24"/>
        </w:rPr>
        <w:t>́</w:t>
      </w:r>
      <w:proofErr w:type="gramEnd"/>
      <w:r w:rsidRPr="0031503E">
        <w:rPr>
          <w:rFonts w:ascii="Arial" w:hAnsi="Arial" w:cs="Arial"/>
          <w:sz w:val="24"/>
          <w:szCs w:val="24"/>
        </w:rPr>
        <w:t xml:space="preserve"> ÚR/SP </w:t>
      </w:r>
    </w:p>
    <w:p w14:paraId="4882C944" w14:textId="77777777" w:rsidR="008E4ED6" w:rsidRPr="002E6011" w:rsidRDefault="008E4ED6" w:rsidP="008E4ED6">
      <w:pPr>
        <w:pStyle w:val="Odstavecseseznamem"/>
        <w:rPr>
          <w:rFonts w:ascii="Arial" w:hAnsi="Arial" w:cs="Arial"/>
          <w:sz w:val="16"/>
          <w:szCs w:val="16"/>
        </w:rPr>
      </w:pPr>
    </w:p>
    <w:p w14:paraId="0A6E676F" w14:textId="0281B5C3" w:rsidR="008E4ED6" w:rsidRDefault="008E4ED6" w:rsidP="0031503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Ostravské komunikace, a.s. – správa VO </w:t>
      </w:r>
      <w:r w:rsidR="00161DA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161DA6">
        <w:rPr>
          <w:rFonts w:ascii="Arial" w:hAnsi="Arial" w:cs="Arial"/>
          <w:sz w:val="24"/>
          <w:szCs w:val="24"/>
        </w:rPr>
        <w:t>Vyjádření k</w:t>
      </w:r>
      <w:r w:rsidR="009B6338">
        <w:rPr>
          <w:rFonts w:ascii="Arial" w:hAnsi="Arial" w:cs="Arial"/>
          <w:sz w:val="24"/>
          <w:szCs w:val="24"/>
        </w:rPr>
        <w:t> dokumentaci pro provádění stavby</w:t>
      </w:r>
    </w:p>
    <w:p w14:paraId="27EDB78F" w14:textId="77777777" w:rsidR="008B5F86" w:rsidRPr="002E6011" w:rsidRDefault="008B5F86" w:rsidP="008B5F86">
      <w:pPr>
        <w:pStyle w:val="Odstavecseseznamem"/>
        <w:rPr>
          <w:rFonts w:ascii="Arial" w:hAnsi="Arial" w:cs="Arial"/>
          <w:sz w:val="16"/>
          <w:szCs w:val="16"/>
        </w:rPr>
      </w:pPr>
    </w:p>
    <w:p w14:paraId="1FA8C080" w14:textId="55FD38FA" w:rsidR="008B5F86" w:rsidRDefault="008B5F86" w:rsidP="00F750EB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proofErr w:type="spellStart"/>
      <w:r w:rsidRPr="00602483">
        <w:rPr>
          <w:rFonts w:ascii="Arial" w:hAnsi="Arial" w:cs="Arial"/>
          <w:sz w:val="24"/>
          <w:szCs w:val="24"/>
        </w:rPr>
        <w:t>Veolia</w:t>
      </w:r>
      <w:proofErr w:type="spellEnd"/>
      <w:r w:rsidRPr="00602483">
        <w:rPr>
          <w:rFonts w:ascii="Arial" w:hAnsi="Arial" w:cs="Arial"/>
          <w:sz w:val="24"/>
          <w:szCs w:val="24"/>
        </w:rPr>
        <w:t xml:space="preserve"> Energie ČR, a.s. – </w:t>
      </w:r>
      <w:r w:rsidR="00602483" w:rsidRPr="00602483">
        <w:rPr>
          <w:rFonts w:ascii="Arial" w:hAnsi="Arial" w:cs="Arial"/>
          <w:sz w:val="24"/>
          <w:szCs w:val="24"/>
        </w:rPr>
        <w:t xml:space="preserve">Vyjádření pro společné územní a stavební řízení </w:t>
      </w:r>
    </w:p>
    <w:p w14:paraId="31D4229E" w14:textId="77777777" w:rsidR="00B64B57" w:rsidRPr="002E6011" w:rsidRDefault="00B64B57" w:rsidP="00B64B57">
      <w:pPr>
        <w:pStyle w:val="Odstavecseseznamem"/>
        <w:rPr>
          <w:rFonts w:ascii="Arial" w:hAnsi="Arial" w:cs="Arial"/>
          <w:sz w:val="16"/>
          <w:szCs w:val="16"/>
        </w:rPr>
      </w:pPr>
    </w:p>
    <w:p w14:paraId="6FEB52CB" w14:textId="6FE12ECE" w:rsidR="00B64B57" w:rsidRDefault="00B64B57" w:rsidP="003E7AE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 w:rsidRPr="00DF41D3">
        <w:rPr>
          <w:rFonts w:ascii="Arial" w:hAnsi="Arial" w:cs="Arial"/>
          <w:sz w:val="24"/>
          <w:szCs w:val="24"/>
        </w:rPr>
        <w:t xml:space="preserve">Vodafone Czech Republic a.s. – </w:t>
      </w:r>
      <w:r w:rsidR="00DF41D3" w:rsidRPr="00DF41D3">
        <w:rPr>
          <w:rFonts w:ascii="Arial" w:hAnsi="Arial" w:cs="Arial"/>
          <w:sz w:val="24"/>
          <w:szCs w:val="24"/>
        </w:rPr>
        <w:t xml:space="preserve">Vyjádření k dokumentaci pro provádění stavby </w:t>
      </w:r>
    </w:p>
    <w:p w14:paraId="320F3F62" w14:textId="77777777" w:rsidR="00644412" w:rsidRPr="002E6011" w:rsidRDefault="00644412" w:rsidP="00644412">
      <w:pPr>
        <w:pStyle w:val="Odstavecseseznamem"/>
        <w:rPr>
          <w:rFonts w:ascii="Arial" w:hAnsi="Arial" w:cs="Arial"/>
          <w:sz w:val="16"/>
          <w:szCs w:val="16"/>
        </w:rPr>
      </w:pPr>
    </w:p>
    <w:p w14:paraId="0E69BE59" w14:textId="13A8EAB5" w:rsidR="00644412" w:rsidRDefault="00644412" w:rsidP="00644412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 w:rsidRPr="00081C2D">
        <w:rPr>
          <w:rFonts w:ascii="Arial" w:hAnsi="Arial" w:cs="Arial"/>
          <w:sz w:val="24"/>
          <w:szCs w:val="24"/>
        </w:rPr>
        <w:t xml:space="preserve">ČEZ Distribuce, a.s. – Vyjádření </w:t>
      </w:r>
      <w:r w:rsidR="00E62CB4">
        <w:rPr>
          <w:rFonts w:ascii="Arial" w:hAnsi="Arial" w:cs="Arial"/>
          <w:sz w:val="24"/>
          <w:szCs w:val="24"/>
        </w:rPr>
        <w:t>k povolení stavby</w:t>
      </w:r>
    </w:p>
    <w:p w14:paraId="64014DC8" w14:textId="77777777" w:rsidR="0071132F" w:rsidRPr="002E6011" w:rsidRDefault="0071132F" w:rsidP="0071132F">
      <w:pPr>
        <w:pStyle w:val="Odstavecseseznamem"/>
        <w:rPr>
          <w:rFonts w:ascii="Arial" w:hAnsi="Arial" w:cs="Arial"/>
          <w:sz w:val="16"/>
          <w:szCs w:val="16"/>
        </w:rPr>
      </w:pPr>
    </w:p>
    <w:p w14:paraId="7BE5D46D" w14:textId="49F84E09" w:rsidR="0071132F" w:rsidRDefault="0071132F" w:rsidP="0071132F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D3220">
        <w:rPr>
          <w:rFonts w:ascii="Arial" w:hAnsi="Arial" w:cs="Arial"/>
          <w:color w:val="000000" w:themeColor="text1"/>
          <w:sz w:val="24"/>
          <w:szCs w:val="24"/>
        </w:rPr>
        <w:t>PODA a.s. – Vyjádření k</w:t>
      </w:r>
      <w:r w:rsidR="00AF7141" w:rsidRPr="00ED3220">
        <w:rPr>
          <w:rFonts w:ascii="Arial" w:hAnsi="Arial" w:cs="Arial"/>
          <w:color w:val="000000" w:themeColor="text1"/>
          <w:sz w:val="24"/>
          <w:szCs w:val="24"/>
        </w:rPr>
        <w:t> dokumentaci pro provádění stavby</w:t>
      </w:r>
    </w:p>
    <w:p w14:paraId="33D39CFC" w14:textId="77777777" w:rsidR="00493E9B" w:rsidRPr="00493E9B" w:rsidRDefault="00493E9B" w:rsidP="00493E9B">
      <w:pPr>
        <w:pStyle w:val="Odstavecseseznamem"/>
        <w:rPr>
          <w:rFonts w:ascii="Arial" w:hAnsi="Arial" w:cs="Arial"/>
          <w:color w:val="000000" w:themeColor="text1"/>
          <w:sz w:val="16"/>
          <w:szCs w:val="16"/>
        </w:rPr>
      </w:pPr>
    </w:p>
    <w:p w14:paraId="6FE11531" w14:textId="421E0A8D" w:rsidR="00D97430" w:rsidRDefault="00543137" w:rsidP="00493E9B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93E9B">
        <w:rPr>
          <w:rFonts w:ascii="Arial" w:hAnsi="Arial" w:cs="Arial"/>
          <w:color w:val="000000" w:themeColor="text1"/>
          <w:sz w:val="24"/>
          <w:szCs w:val="24"/>
        </w:rPr>
        <w:t>Mobile Czech Republic a.s. –</w:t>
      </w:r>
      <w:r w:rsidR="00116B28" w:rsidRPr="00493E9B">
        <w:rPr>
          <w:rFonts w:ascii="Arial" w:hAnsi="Arial" w:cs="Arial"/>
          <w:color w:val="000000" w:themeColor="text1"/>
          <w:sz w:val="24"/>
          <w:szCs w:val="24"/>
        </w:rPr>
        <w:t xml:space="preserve">Vyjádření </w:t>
      </w:r>
      <w:r w:rsidR="00493E9B" w:rsidRPr="00493E9B">
        <w:rPr>
          <w:rFonts w:ascii="Arial" w:hAnsi="Arial" w:cs="Arial"/>
          <w:color w:val="000000" w:themeColor="text1"/>
          <w:sz w:val="24"/>
          <w:szCs w:val="24"/>
        </w:rPr>
        <w:t>pro sloučení územní a stavební řízení</w:t>
      </w:r>
    </w:p>
    <w:p w14:paraId="40134B74" w14:textId="77777777" w:rsidR="00493E9B" w:rsidRPr="00493E9B" w:rsidRDefault="00493E9B" w:rsidP="00493E9B">
      <w:p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0DFE4D1D" w14:textId="1363F623" w:rsidR="00D97430" w:rsidRPr="00116B28" w:rsidRDefault="00D97430" w:rsidP="00543137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FF0000"/>
          <w:sz w:val="24"/>
          <w:szCs w:val="24"/>
        </w:rPr>
      </w:pPr>
      <w:r w:rsidRPr="009B37DF">
        <w:rPr>
          <w:rFonts w:ascii="Arial" w:hAnsi="Arial" w:cs="Arial"/>
          <w:color w:val="000000" w:themeColor="text1"/>
          <w:sz w:val="24"/>
          <w:szCs w:val="24"/>
        </w:rPr>
        <w:t>OVAK a.s.</w:t>
      </w:r>
      <w:r w:rsidR="00772BD4" w:rsidRPr="009B37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16B28" w:rsidRPr="009B37DF">
        <w:rPr>
          <w:rFonts w:ascii="Arial" w:hAnsi="Arial" w:cs="Arial"/>
          <w:color w:val="000000" w:themeColor="text1"/>
          <w:sz w:val="24"/>
          <w:szCs w:val="24"/>
        </w:rPr>
        <w:t>–</w:t>
      </w:r>
      <w:r w:rsidR="00772BD4" w:rsidRPr="009B37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16B28" w:rsidRPr="009B37DF">
        <w:rPr>
          <w:rFonts w:ascii="Arial" w:hAnsi="Arial" w:cs="Arial"/>
          <w:color w:val="000000" w:themeColor="text1"/>
          <w:sz w:val="24"/>
          <w:szCs w:val="24"/>
        </w:rPr>
        <w:t xml:space="preserve">Vyjádření </w:t>
      </w:r>
      <w:r w:rsidR="005F5132" w:rsidRPr="009B37DF">
        <w:rPr>
          <w:rFonts w:ascii="Arial" w:hAnsi="Arial" w:cs="Arial"/>
          <w:color w:val="000000" w:themeColor="text1"/>
          <w:sz w:val="24"/>
          <w:szCs w:val="24"/>
        </w:rPr>
        <w:t>k dokumentaci pro povol</w:t>
      </w:r>
      <w:r w:rsidR="009B37DF" w:rsidRPr="009B37DF">
        <w:rPr>
          <w:rFonts w:ascii="Arial" w:hAnsi="Arial" w:cs="Arial"/>
          <w:color w:val="000000" w:themeColor="text1"/>
          <w:sz w:val="24"/>
          <w:szCs w:val="24"/>
        </w:rPr>
        <w:t>ová</w:t>
      </w:r>
      <w:r w:rsidR="005F5132" w:rsidRPr="009B37DF">
        <w:rPr>
          <w:rFonts w:ascii="Arial" w:hAnsi="Arial" w:cs="Arial"/>
          <w:color w:val="000000" w:themeColor="text1"/>
          <w:sz w:val="24"/>
          <w:szCs w:val="24"/>
        </w:rPr>
        <w:t xml:space="preserve">ní </w:t>
      </w:r>
      <w:proofErr w:type="spellStart"/>
      <w:r w:rsidR="005F5132" w:rsidRPr="009B37DF">
        <w:rPr>
          <w:rFonts w:ascii="Arial" w:hAnsi="Arial" w:cs="Arial"/>
          <w:color w:val="000000" w:themeColor="text1"/>
          <w:sz w:val="24"/>
          <w:szCs w:val="24"/>
        </w:rPr>
        <w:t>stavby</w:t>
      </w:r>
      <w:proofErr w:type="spellEnd"/>
    </w:p>
    <w:p w14:paraId="46D446CC" w14:textId="77777777" w:rsidR="00DD763C" w:rsidRPr="00ED3220" w:rsidRDefault="00DD763C" w:rsidP="00ED3220">
      <w:pPr>
        <w:rPr>
          <w:rFonts w:ascii="Arial" w:hAnsi="Arial" w:cs="Arial"/>
          <w:sz w:val="24"/>
          <w:szCs w:val="24"/>
        </w:rPr>
      </w:pPr>
    </w:p>
    <w:p w14:paraId="642B3E6C" w14:textId="366FD6E1" w:rsidR="00722D41" w:rsidRDefault="007C064B" w:rsidP="00DD763C">
      <w:pPr>
        <w:pStyle w:val="Odstavecseseznamem"/>
        <w:rPr>
          <w:rFonts w:ascii="Arial" w:hAnsi="Arial" w:cs="Arial"/>
          <w:b/>
          <w:bCs/>
          <w:i/>
          <w:iCs/>
          <w:sz w:val="44"/>
          <w:szCs w:val="44"/>
          <w:u w:val="single"/>
        </w:rPr>
      </w:pPr>
      <w:r w:rsidRPr="007C064B">
        <w:rPr>
          <w:rFonts w:ascii="Arial" w:hAnsi="Arial" w:cs="Arial"/>
          <w:b/>
          <w:bCs/>
          <w:i/>
          <w:iCs/>
          <w:sz w:val="44"/>
          <w:szCs w:val="44"/>
          <w:u w:val="single"/>
        </w:rPr>
        <w:t>Existence sítí</w:t>
      </w:r>
    </w:p>
    <w:p w14:paraId="5DFF76A8" w14:textId="77777777" w:rsidR="00F461EE" w:rsidRPr="00F461EE" w:rsidRDefault="00F461EE" w:rsidP="00DD763C">
      <w:pPr>
        <w:pStyle w:val="Odstavecseseznamem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02FCA840" w14:textId="00810438" w:rsidR="00F461EE" w:rsidRDefault="00344C45" w:rsidP="00F461EE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461EE" w:rsidRPr="00081C2D">
        <w:rPr>
          <w:rFonts w:ascii="Arial" w:hAnsi="Arial" w:cs="Arial"/>
          <w:sz w:val="24"/>
          <w:szCs w:val="24"/>
        </w:rPr>
        <w:t xml:space="preserve">CETIN a.s. </w:t>
      </w:r>
      <w:r w:rsidR="00F461EE">
        <w:rPr>
          <w:rFonts w:ascii="Arial" w:hAnsi="Arial" w:cs="Arial"/>
          <w:sz w:val="24"/>
          <w:szCs w:val="24"/>
        </w:rPr>
        <w:t xml:space="preserve"> </w:t>
      </w:r>
      <w:r w:rsidR="00F461EE" w:rsidRPr="00081C2D">
        <w:rPr>
          <w:rFonts w:ascii="Arial" w:hAnsi="Arial" w:cs="Arial"/>
          <w:sz w:val="24"/>
          <w:szCs w:val="24"/>
        </w:rPr>
        <w:t>–</w:t>
      </w:r>
      <w:r w:rsidR="00F461EE">
        <w:rPr>
          <w:rFonts w:ascii="Arial" w:hAnsi="Arial" w:cs="Arial"/>
          <w:sz w:val="24"/>
          <w:szCs w:val="24"/>
        </w:rPr>
        <w:t xml:space="preserve"> </w:t>
      </w:r>
      <w:r w:rsidR="002B0C6F">
        <w:rPr>
          <w:rFonts w:ascii="Arial" w:hAnsi="Arial" w:cs="Arial"/>
          <w:sz w:val="24"/>
          <w:szCs w:val="24"/>
        </w:rPr>
        <w:t>Informace o poloze sítě</w:t>
      </w:r>
    </w:p>
    <w:p w14:paraId="4832D070" w14:textId="77777777" w:rsidR="002B0C6F" w:rsidRPr="002E6011" w:rsidRDefault="002B0C6F" w:rsidP="002B0C6F">
      <w:pPr>
        <w:pStyle w:val="Odstavecseseznamem"/>
        <w:spacing w:after="0" w:line="240" w:lineRule="auto"/>
        <w:ind w:left="-491" w:right="-851"/>
        <w:jc w:val="both"/>
        <w:rPr>
          <w:rFonts w:ascii="Arial" w:hAnsi="Arial" w:cs="Arial"/>
          <w:sz w:val="16"/>
          <w:szCs w:val="16"/>
        </w:rPr>
      </w:pPr>
    </w:p>
    <w:p w14:paraId="1616E5C5" w14:textId="77777777" w:rsidR="00DB6DB3" w:rsidRDefault="00F461EE" w:rsidP="00DB6DB3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6DB3">
        <w:rPr>
          <w:rFonts w:ascii="Arial" w:hAnsi="Arial" w:cs="Arial"/>
          <w:sz w:val="24"/>
          <w:szCs w:val="24"/>
        </w:rPr>
        <w:t>GasNet</w:t>
      </w:r>
      <w:proofErr w:type="spellEnd"/>
      <w:r w:rsidR="00DB6DB3">
        <w:rPr>
          <w:rFonts w:ascii="Arial" w:hAnsi="Arial" w:cs="Arial"/>
          <w:sz w:val="24"/>
          <w:szCs w:val="24"/>
        </w:rPr>
        <w:t xml:space="preserve"> Služby, s.r.o. – Stanovisko k předprojektové přípravě</w:t>
      </w:r>
    </w:p>
    <w:p w14:paraId="3A86D415" w14:textId="77777777" w:rsidR="00DB6DB3" w:rsidRPr="002E6011" w:rsidRDefault="00DB6DB3" w:rsidP="00DB6DB3">
      <w:pPr>
        <w:spacing w:after="0" w:line="240" w:lineRule="auto"/>
        <w:ind w:right="-851"/>
        <w:jc w:val="both"/>
        <w:rPr>
          <w:rFonts w:ascii="Arial" w:hAnsi="Arial" w:cs="Arial"/>
          <w:sz w:val="16"/>
          <w:szCs w:val="16"/>
        </w:rPr>
      </w:pPr>
    </w:p>
    <w:p w14:paraId="01F53A43" w14:textId="1777A829" w:rsidR="002D5D85" w:rsidRDefault="00DB6DB3" w:rsidP="002D5D85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D5D85">
        <w:rPr>
          <w:rFonts w:ascii="Arial" w:hAnsi="Arial" w:cs="Arial"/>
          <w:sz w:val="24"/>
          <w:szCs w:val="24"/>
        </w:rPr>
        <w:t>Ostravské komunikace, a.s. – správa VO – Sdělení k existenci sítí</w:t>
      </w:r>
    </w:p>
    <w:p w14:paraId="5899D2B5" w14:textId="77777777" w:rsidR="002D5D85" w:rsidRPr="002E6011" w:rsidRDefault="002D5D85" w:rsidP="002D5D85">
      <w:pPr>
        <w:spacing w:after="0" w:line="240" w:lineRule="auto"/>
        <w:ind w:right="-851"/>
        <w:jc w:val="both"/>
        <w:rPr>
          <w:rFonts w:ascii="Arial" w:hAnsi="Arial" w:cs="Arial"/>
          <w:sz w:val="16"/>
          <w:szCs w:val="16"/>
        </w:rPr>
      </w:pPr>
    </w:p>
    <w:p w14:paraId="53F7FEFD" w14:textId="7EAC778B" w:rsidR="00D97430" w:rsidRDefault="002D5D85" w:rsidP="00D97430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7430" w:rsidRPr="00C6785A">
        <w:rPr>
          <w:rFonts w:ascii="Arial" w:hAnsi="Arial" w:cs="Arial"/>
          <w:sz w:val="24"/>
          <w:szCs w:val="24"/>
        </w:rPr>
        <w:t>Veolia</w:t>
      </w:r>
      <w:proofErr w:type="spellEnd"/>
      <w:r w:rsidR="00D97430" w:rsidRPr="00C6785A">
        <w:rPr>
          <w:rFonts w:ascii="Arial" w:hAnsi="Arial" w:cs="Arial"/>
          <w:sz w:val="24"/>
          <w:szCs w:val="24"/>
        </w:rPr>
        <w:t xml:space="preserve"> Průmyslové služby ČR, a.s. – Vyjádření k existenci sítí</w:t>
      </w:r>
    </w:p>
    <w:p w14:paraId="6BFE107E" w14:textId="77777777" w:rsidR="00D97430" w:rsidRPr="002E6011" w:rsidRDefault="00D97430" w:rsidP="00D97430">
      <w:pPr>
        <w:pStyle w:val="Odstavecseseznamem"/>
        <w:rPr>
          <w:rFonts w:ascii="Arial" w:hAnsi="Arial" w:cs="Arial"/>
          <w:sz w:val="16"/>
          <w:szCs w:val="16"/>
        </w:rPr>
      </w:pPr>
    </w:p>
    <w:p w14:paraId="0CCB90C9" w14:textId="708B9A47" w:rsidR="00D97430" w:rsidRDefault="00344C45" w:rsidP="00D97430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7430">
        <w:rPr>
          <w:rFonts w:ascii="Arial" w:hAnsi="Arial" w:cs="Arial"/>
          <w:sz w:val="24"/>
          <w:szCs w:val="24"/>
        </w:rPr>
        <w:t>Veolia</w:t>
      </w:r>
      <w:proofErr w:type="spellEnd"/>
      <w:r w:rsidR="00D97430">
        <w:rPr>
          <w:rFonts w:ascii="Arial" w:hAnsi="Arial" w:cs="Arial"/>
          <w:sz w:val="24"/>
          <w:szCs w:val="24"/>
        </w:rPr>
        <w:t xml:space="preserve"> Energie ČR,</w:t>
      </w:r>
      <w:r w:rsidR="00D97430" w:rsidRPr="00B35EF7">
        <w:rPr>
          <w:rFonts w:ascii="Arial" w:hAnsi="Arial" w:cs="Arial"/>
          <w:sz w:val="24"/>
          <w:szCs w:val="24"/>
        </w:rPr>
        <w:t xml:space="preserve"> a.s. – </w:t>
      </w:r>
      <w:r w:rsidR="00D97430">
        <w:rPr>
          <w:rFonts w:ascii="Arial" w:hAnsi="Arial" w:cs="Arial"/>
          <w:sz w:val="24"/>
          <w:szCs w:val="24"/>
        </w:rPr>
        <w:t>Vyjádření k existenci sítí</w:t>
      </w:r>
    </w:p>
    <w:p w14:paraId="5ECCB479" w14:textId="77777777" w:rsidR="005157CA" w:rsidRPr="002E6011" w:rsidRDefault="005157CA" w:rsidP="005157CA">
      <w:pPr>
        <w:pStyle w:val="Odstavecseseznamem"/>
        <w:rPr>
          <w:rFonts w:ascii="Arial" w:hAnsi="Arial" w:cs="Arial"/>
          <w:sz w:val="16"/>
          <w:szCs w:val="16"/>
        </w:rPr>
      </w:pPr>
    </w:p>
    <w:p w14:paraId="3FB2C787" w14:textId="4B8CE56E" w:rsidR="005157CA" w:rsidRDefault="005157CA" w:rsidP="005157CA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F41D3">
        <w:rPr>
          <w:rFonts w:ascii="Arial" w:hAnsi="Arial" w:cs="Arial"/>
          <w:sz w:val="24"/>
          <w:szCs w:val="24"/>
        </w:rPr>
        <w:t>Vodafone Czech Republic a.s. – Vyjádření k</w:t>
      </w:r>
      <w:r w:rsidR="000C174B">
        <w:rPr>
          <w:rFonts w:ascii="Arial" w:hAnsi="Arial" w:cs="Arial"/>
          <w:sz w:val="24"/>
          <w:szCs w:val="24"/>
        </w:rPr>
        <w:t> předprojektové přípravě</w:t>
      </w:r>
      <w:r w:rsidRPr="00DF41D3">
        <w:rPr>
          <w:rFonts w:ascii="Arial" w:hAnsi="Arial" w:cs="Arial"/>
          <w:sz w:val="24"/>
          <w:szCs w:val="24"/>
        </w:rPr>
        <w:t xml:space="preserve"> </w:t>
      </w:r>
    </w:p>
    <w:p w14:paraId="69AF05BD" w14:textId="77777777" w:rsidR="00297F45" w:rsidRPr="002E6011" w:rsidRDefault="00297F45" w:rsidP="00297F45">
      <w:pPr>
        <w:pStyle w:val="Odstavecseseznamem"/>
        <w:rPr>
          <w:rFonts w:ascii="Arial" w:hAnsi="Arial" w:cs="Arial"/>
          <w:sz w:val="16"/>
          <w:szCs w:val="16"/>
        </w:rPr>
      </w:pPr>
    </w:p>
    <w:p w14:paraId="617A85C1" w14:textId="39903D35" w:rsidR="00297F45" w:rsidRDefault="00344C45" w:rsidP="00297F45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7F45">
        <w:rPr>
          <w:rFonts w:ascii="Arial" w:hAnsi="Arial" w:cs="Arial"/>
          <w:sz w:val="24"/>
          <w:szCs w:val="24"/>
        </w:rPr>
        <w:t>Telco</w:t>
      </w:r>
      <w:proofErr w:type="spellEnd"/>
      <w:r w:rsidR="00297F45">
        <w:rPr>
          <w:rFonts w:ascii="Arial" w:hAnsi="Arial" w:cs="Arial"/>
          <w:sz w:val="24"/>
          <w:szCs w:val="24"/>
        </w:rPr>
        <w:t xml:space="preserve"> Pro </w:t>
      </w:r>
      <w:proofErr w:type="spellStart"/>
      <w:r w:rsidR="00297F45">
        <w:rPr>
          <w:rFonts w:ascii="Arial" w:hAnsi="Arial" w:cs="Arial"/>
          <w:sz w:val="24"/>
          <w:szCs w:val="24"/>
        </w:rPr>
        <w:t>Services</w:t>
      </w:r>
      <w:proofErr w:type="spellEnd"/>
      <w:r w:rsidR="00297F45">
        <w:rPr>
          <w:rFonts w:ascii="Arial" w:hAnsi="Arial" w:cs="Arial"/>
          <w:sz w:val="24"/>
          <w:szCs w:val="24"/>
        </w:rPr>
        <w:t>,</w:t>
      </w:r>
      <w:r w:rsidR="00297F45" w:rsidRPr="00B35EF7">
        <w:rPr>
          <w:rFonts w:ascii="Arial" w:hAnsi="Arial" w:cs="Arial"/>
          <w:sz w:val="24"/>
          <w:szCs w:val="24"/>
        </w:rPr>
        <w:t xml:space="preserve"> a.s. – </w:t>
      </w:r>
      <w:r w:rsidR="00297F45">
        <w:rPr>
          <w:rFonts w:ascii="Arial" w:hAnsi="Arial" w:cs="Arial"/>
          <w:sz w:val="24"/>
          <w:szCs w:val="24"/>
        </w:rPr>
        <w:t>Sdělení o existenci komunikačního vedení</w:t>
      </w:r>
    </w:p>
    <w:p w14:paraId="346A2869" w14:textId="77777777" w:rsidR="00297F45" w:rsidRPr="002E6011" w:rsidRDefault="00297F45" w:rsidP="00297F45">
      <w:pPr>
        <w:pStyle w:val="Odstavecseseznamem"/>
        <w:rPr>
          <w:rFonts w:ascii="Arial" w:hAnsi="Arial" w:cs="Arial"/>
          <w:sz w:val="16"/>
          <w:szCs w:val="16"/>
        </w:rPr>
      </w:pPr>
    </w:p>
    <w:p w14:paraId="679D222D" w14:textId="6D88F7E9" w:rsidR="00297F45" w:rsidRDefault="00344C45" w:rsidP="00297F45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97F45">
        <w:rPr>
          <w:rFonts w:ascii="Arial" w:hAnsi="Arial" w:cs="Arial"/>
          <w:sz w:val="24"/>
          <w:szCs w:val="24"/>
        </w:rPr>
        <w:t xml:space="preserve">ČEZ ICT </w:t>
      </w:r>
      <w:proofErr w:type="spellStart"/>
      <w:r w:rsidR="00297F45">
        <w:rPr>
          <w:rFonts w:ascii="Arial" w:hAnsi="Arial" w:cs="Arial"/>
          <w:sz w:val="24"/>
          <w:szCs w:val="24"/>
        </w:rPr>
        <w:t>Services</w:t>
      </w:r>
      <w:proofErr w:type="spellEnd"/>
      <w:r w:rsidR="00297F45">
        <w:rPr>
          <w:rFonts w:ascii="Arial" w:hAnsi="Arial" w:cs="Arial"/>
          <w:sz w:val="24"/>
          <w:szCs w:val="24"/>
        </w:rPr>
        <w:t>,</w:t>
      </w:r>
      <w:r w:rsidR="00297F45" w:rsidRPr="00B35EF7">
        <w:rPr>
          <w:rFonts w:ascii="Arial" w:hAnsi="Arial" w:cs="Arial"/>
          <w:sz w:val="24"/>
          <w:szCs w:val="24"/>
        </w:rPr>
        <w:t xml:space="preserve"> a.s. – </w:t>
      </w:r>
      <w:r w:rsidR="00297F45">
        <w:rPr>
          <w:rFonts w:ascii="Arial" w:hAnsi="Arial" w:cs="Arial"/>
          <w:sz w:val="24"/>
          <w:szCs w:val="24"/>
        </w:rPr>
        <w:t>Sdělení o existenci komunikačního vedení</w:t>
      </w:r>
    </w:p>
    <w:p w14:paraId="123516FB" w14:textId="77777777" w:rsidR="00297F45" w:rsidRPr="002E6011" w:rsidRDefault="00297F45" w:rsidP="00297F45">
      <w:pPr>
        <w:pStyle w:val="Odstavecseseznamem"/>
        <w:rPr>
          <w:rFonts w:ascii="Arial" w:hAnsi="Arial" w:cs="Arial"/>
          <w:sz w:val="16"/>
          <w:szCs w:val="16"/>
        </w:rPr>
      </w:pPr>
    </w:p>
    <w:p w14:paraId="6DA351BF" w14:textId="3A458F66" w:rsidR="00C27708" w:rsidRDefault="00344C45" w:rsidP="00344C45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97F45">
        <w:rPr>
          <w:rFonts w:ascii="Arial" w:hAnsi="Arial" w:cs="Arial"/>
          <w:sz w:val="24"/>
          <w:szCs w:val="24"/>
        </w:rPr>
        <w:t>ČEZ Distribuce,</w:t>
      </w:r>
      <w:r w:rsidR="00297F45" w:rsidRPr="00B35EF7">
        <w:rPr>
          <w:rFonts w:ascii="Arial" w:hAnsi="Arial" w:cs="Arial"/>
          <w:sz w:val="24"/>
          <w:szCs w:val="24"/>
        </w:rPr>
        <w:t xml:space="preserve"> a.s. – </w:t>
      </w:r>
      <w:r w:rsidR="00297F45">
        <w:rPr>
          <w:rFonts w:ascii="Arial" w:hAnsi="Arial" w:cs="Arial"/>
          <w:sz w:val="24"/>
          <w:szCs w:val="24"/>
        </w:rPr>
        <w:t>Sdělení o existenci energetického zařízení</w:t>
      </w:r>
    </w:p>
    <w:p w14:paraId="6B425F47" w14:textId="77777777" w:rsidR="00ED3220" w:rsidRPr="002E6011" w:rsidRDefault="00ED3220" w:rsidP="00ED3220">
      <w:pPr>
        <w:spacing w:after="0" w:line="240" w:lineRule="auto"/>
        <w:ind w:right="-851"/>
        <w:jc w:val="both"/>
        <w:rPr>
          <w:rFonts w:ascii="Arial" w:hAnsi="Arial" w:cs="Arial"/>
          <w:sz w:val="16"/>
          <w:szCs w:val="16"/>
        </w:rPr>
      </w:pPr>
    </w:p>
    <w:p w14:paraId="1FADA245" w14:textId="6A5AD452" w:rsidR="0084486B" w:rsidRDefault="00344C45" w:rsidP="0084486B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4486B" w:rsidRPr="0084486B">
        <w:rPr>
          <w:rFonts w:ascii="Arial" w:hAnsi="Arial" w:cs="Arial"/>
          <w:sz w:val="24"/>
          <w:szCs w:val="24"/>
        </w:rPr>
        <w:t>PODA a.s. – Vyjádření k existenci sítí</w:t>
      </w:r>
    </w:p>
    <w:p w14:paraId="6290FCB0" w14:textId="77777777" w:rsidR="007E7EA6" w:rsidRPr="002E6011" w:rsidRDefault="007E7EA6" w:rsidP="007E7EA6">
      <w:pPr>
        <w:pStyle w:val="Odstavecseseznamem"/>
        <w:spacing w:after="0" w:line="240" w:lineRule="auto"/>
        <w:ind w:left="-491" w:right="-851"/>
        <w:jc w:val="both"/>
        <w:rPr>
          <w:rFonts w:ascii="Arial" w:hAnsi="Arial" w:cs="Arial"/>
          <w:sz w:val="16"/>
          <w:szCs w:val="16"/>
        </w:rPr>
      </w:pPr>
    </w:p>
    <w:p w14:paraId="1ADA37CF" w14:textId="151F3985" w:rsidR="007E7EA6" w:rsidRDefault="007E7EA6" w:rsidP="0076252A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371C">
        <w:rPr>
          <w:rFonts w:ascii="Arial" w:hAnsi="Arial" w:cs="Arial"/>
          <w:color w:val="000000" w:themeColor="text1"/>
          <w:sz w:val="24"/>
          <w:szCs w:val="24"/>
        </w:rPr>
        <w:t>Mobile Czech Republic a.s. –Vyjádření k</w:t>
      </w:r>
      <w:r w:rsidR="007D371C">
        <w:rPr>
          <w:rFonts w:ascii="Arial" w:hAnsi="Arial" w:cs="Arial"/>
          <w:color w:val="000000" w:themeColor="text1"/>
          <w:sz w:val="24"/>
          <w:szCs w:val="24"/>
        </w:rPr>
        <w:t> existenci sítí</w:t>
      </w:r>
    </w:p>
    <w:p w14:paraId="7B9ACC57" w14:textId="77777777" w:rsidR="007D371C" w:rsidRPr="002E6011" w:rsidRDefault="007D371C" w:rsidP="007D371C">
      <w:pPr>
        <w:pStyle w:val="Odstavecseseznamem"/>
        <w:spacing w:after="0" w:line="240" w:lineRule="auto"/>
        <w:ind w:left="-491" w:right="-851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16F21988" w14:textId="01B2412B" w:rsidR="00344C45" w:rsidRPr="0019540A" w:rsidRDefault="007E7EA6" w:rsidP="0052686C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 w:rsidRPr="00E75810">
        <w:rPr>
          <w:rFonts w:ascii="Arial" w:hAnsi="Arial" w:cs="Arial"/>
          <w:color w:val="000000" w:themeColor="text1"/>
          <w:sz w:val="24"/>
          <w:szCs w:val="24"/>
        </w:rPr>
        <w:t xml:space="preserve">OVAK a.s. – Vyjádření </w:t>
      </w:r>
      <w:r w:rsidR="00E75810">
        <w:rPr>
          <w:rFonts w:ascii="Arial" w:hAnsi="Arial" w:cs="Arial"/>
          <w:color w:val="000000" w:themeColor="text1"/>
          <w:sz w:val="24"/>
          <w:szCs w:val="24"/>
        </w:rPr>
        <w:t>k existenci sítí</w:t>
      </w:r>
    </w:p>
    <w:p w14:paraId="23EA682A" w14:textId="77777777" w:rsidR="0019540A" w:rsidRPr="002E6011" w:rsidRDefault="0019540A" w:rsidP="0019540A">
      <w:pPr>
        <w:pStyle w:val="Odstavecseseznamem"/>
        <w:rPr>
          <w:rFonts w:ascii="Arial" w:hAnsi="Arial" w:cs="Arial"/>
          <w:sz w:val="16"/>
          <w:szCs w:val="16"/>
        </w:rPr>
      </w:pPr>
    </w:p>
    <w:p w14:paraId="525F1041" w14:textId="06D380EB" w:rsidR="0019540A" w:rsidRPr="0019540A" w:rsidRDefault="0019540A" w:rsidP="0019540A">
      <w:pPr>
        <w:pStyle w:val="Odstavecseseznamem"/>
        <w:numPr>
          <w:ilvl w:val="0"/>
          <w:numId w:val="1"/>
        </w:num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</w:rPr>
        <w:t xml:space="preserve"> </w:t>
      </w:r>
      <w:r w:rsidR="00BA58E0" w:rsidRPr="0019540A">
        <w:rPr>
          <w:rFonts w:ascii="Arial" w:hAnsi="Arial" w:cs="Arial"/>
          <w:color w:val="000000" w:themeColor="text1"/>
          <w:sz w:val="24"/>
          <w:szCs w:val="24"/>
        </w:rPr>
        <w:t xml:space="preserve">Nej.cz, s.r.o. - </w:t>
      </w:r>
      <w:r w:rsidRPr="0019540A">
        <w:rPr>
          <w:rFonts w:ascii="Arial" w:hAnsi="Arial" w:cs="Arial"/>
          <w:color w:val="000000" w:themeColor="text1"/>
          <w:sz w:val="24"/>
          <w:szCs w:val="24"/>
        </w:rPr>
        <w:t xml:space="preserve">Vyjádření o existenci sítě elektronických komunikací </w:t>
      </w:r>
    </w:p>
    <w:p w14:paraId="4CEEDEA6" w14:textId="23FF6222" w:rsidR="00BA58E0" w:rsidRPr="0019540A" w:rsidRDefault="00BA58E0" w:rsidP="0019540A">
      <w:pPr>
        <w:spacing w:after="0" w:line="240" w:lineRule="auto"/>
        <w:ind w:left="-851" w:right="-851"/>
        <w:jc w:val="both"/>
        <w:rPr>
          <w:rFonts w:ascii="Arial" w:hAnsi="Arial" w:cs="Arial"/>
          <w:sz w:val="24"/>
          <w:szCs w:val="24"/>
        </w:rPr>
      </w:pPr>
    </w:p>
    <w:p w14:paraId="1E1E5FEB" w14:textId="77777777" w:rsidR="00081C2D" w:rsidRPr="002E6011" w:rsidRDefault="00081C2D" w:rsidP="002E6011">
      <w:pPr>
        <w:spacing w:after="0" w:line="240" w:lineRule="auto"/>
        <w:ind w:right="-851"/>
        <w:jc w:val="both"/>
        <w:rPr>
          <w:rFonts w:ascii="Arial" w:hAnsi="Arial" w:cs="Arial"/>
          <w:sz w:val="24"/>
          <w:szCs w:val="24"/>
        </w:rPr>
      </w:pPr>
    </w:p>
    <w:p w14:paraId="41A15A55" w14:textId="77777777" w:rsidR="009F29B6" w:rsidRDefault="009F29B6" w:rsidP="009C3FBA">
      <w:pPr>
        <w:spacing w:after="0" w:line="240" w:lineRule="auto"/>
        <w:ind w:left="-851" w:right="-851"/>
        <w:jc w:val="both"/>
        <w:rPr>
          <w:rFonts w:ascii="Arial" w:hAnsi="Arial" w:cs="Arial"/>
          <w:sz w:val="24"/>
          <w:szCs w:val="24"/>
        </w:rPr>
      </w:pPr>
    </w:p>
    <w:sectPr w:rsidR="009F2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79E6"/>
    <w:multiLevelType w:val="hybridMultilevel"/>
    <w:tmpl w:val="DA3E00A0"/>
    <w:lvl w:ilvl="0" w:tplc="37A6534C">
      <w:start w:val="1"/>
      <w:numFmt w:val="decimal"/>
      <w:lvlText w:val="%1."/>
      <w:lvlJc w:val="left"/>
      <w:pPr>
        <w:ind w:left="-491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29" w:hanging="360"/>
      </w:pPr>
    </w:lvl>
    <w:lvl w:ilvl="2" w:tplc="0405001B" w:tentative="1">
      <w:start w:val="1"/>
      <w:numFmt w:val="lowerRoman"/>
      <w:lvlText w:val="%3."/>
      <w:lvlJc w:val="right"/>
      <w:pPr>
        <w:ind w:left="949" w:hanging="180"/>
      </w:pPr>
    </w:lvl>
    <w:lvl w:ilvl="3" w:tplc="0405000F" w:tentative="1">
      <w:start w:val="1"/>
      <w:numFmt w:val="decimal"/>
      <w:lvlText w:val="%4."/>
      <w:lvlJc w:val="left"/>
      <w:pPr>
        <w:ind w:left="1669" w:hanging="360"/>
      </w:pPr>
    </w:lvl>
    <w:lvl w:ilvl="4" w:tplc="04050019" w:tentative="1">
      <w:start w:val="1"/>
      <w:numFmt w:val="lowerLetter"/>
      <w:lvlText w:val="%5."/>
      <w:lvlJc w:val="left"/>
      <w:pPr>
        <w:ind w:left="2389" w:hanging="360"/>
      </w:pPr>
    </w:lvl>
    <w:lvl w:ilvl="5" w:tplc="0405001B" w:tentative="1">
      <w:start w:val="1"/>
      <w:numFmt w:val="lowerRoman"/>
      <w:lvlText w:val="%6."/>
      <w:lvlJc w:val="right"/>
      <w:pPr>
        <w:ind w:left="3109" w:hanging="180"/>
      </w:pPr>
    </w:lvl>
    <w:lvl w:ilvl="6" w:tplc="0405000F" w:tentative="1">
      <w:start w:val="1"/>
      <w:numFmt w:val="decimal"/>
      <w:lvlText w:val="%7."/>
      <w:lvlJc w:val="left"/>
      <w:pPr>
        <w:ind w:left="3829" w:hanging="360"/>
      </w:pPr>
    </w:lvl>
    <w:lvl w:ilvl="7" w:tplc="04050019" w:tentative="1">
      <w:start w:val="1"/>
      <w:numFmt w:val="lowerLetter"/>
      <w:lvlText w:val="%8."/>
      <w:lvlJc w:val="left"/>
      <w:pPr>
        <w:ind w:left="4549" w:hanging="360"/>
      </w:pPr>
    </w:lvl>
    <w:lvl w:ilvl="8" w:tplc="0405001B" w:tentative="1">
      <w:start w:val="1"/>
      <w:numFmt w:val="lowerRoman"/>
      <w:lvlText w:val="%9."/>
      <w:lvlJc w:val="right"/>
      <w:pPr>
        <w:ind w:left="5269" w:hanging="180"/>
      </w:pPr>
    </w:lvl>
  </w:abstractNum>
  <w:num w:numId="1" w16cid:durableId="626353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F7"/>
    <w:rsid w:val="00081C2D"/>
    <w:rsid w:val="000A6249"/>
    <w:rsid w:val="000C174B"/>
    <w:rsid w:val="00113EA0"/>
    <w:rsid w:val="00116B28"/>
    <w:rsid w:val="001362FB"/>
    <w:rsid w:val="0015064F"/>
    <w:rsid w:val="00161DA6"/>
    <w:rsid w:val="0019540A"/>
    <w:rsid w:val="001A6E93"/>
    <w:rsid w:val="00231EE1"/>
    <w:rsid w:val="002540FD"/>
    <w:rsid w:val="00297F45"/>
    <w:rsid w:val="002A376E"/>
    <w:rsid w:val="002B0C6F"/>
    <w:rsid w:val="002D5D85"/>
    <w:rsid w:val="002E6011"/>
    <w:rsid w:val="003055E6"/>
    <w:rsid w:val="0031503E"/>
    <w:rsid w:val="003302A9"/>
    <w:rsid w:val="00344C45"/>
    <w:rsid w:val="00393F1A"/>
    <w:rsid w:val="003C3BFD"/>
    <w:rsid w:val="003E6E61"/>
    <w:rsid w:val="003F5369"/>
    <w:rsid w:val="00490B5A"/>
    <w:rsid w:val="00493E9B"/>
    <w:rsid w:val="004C19B1"/>
    <w:rsid w:val="005157CA"/>
    <w:rsid w:val="00543137"/>
    <w:rsid w:val="00590196"/>
    <w:rsid w:val="005F1338"/>
    <w:rsid w:val="005F5132"/>
    <w:rsid w:val="00602483"/>
    <w:rsid w:val="00644412"/>
    <w:rsid w:val="006B0138"/>
    <w:rsid w:val="006E4334"/>
    <w:rsid w:val="0071132F"/>
    <w:rsid w:val="00722D41"/>
    <w:rsid w:val="00751040"/>
    <w:rsid w:val="00751D57"/>
    <w:rsid w:val="00772BD4"/>
    <w:rsid w:val="007B5030"/>
    <w:rsid w:val="007C064B"/>
    <w:rsid w:val="007D371C"/>
    <w:rsid w:val="007E7EA6"/>
    <w:rsid w:val="00804A05"/>
    <w:rsid w:val="00810EF2"/>
    <w:rsid w:val="0084486B"/>
    <w:rsid w:val="008476AB"/>
    <w:rsid w:val="0085563A"/>
    <w:rsid w:val="008B5F86"/>
    <w:rsid w:val="008C1324"/>
    <w:rsid w:val="008E4ED6"/>
    <w:rsid w:val="008F1129"/>
    <w:rsid w:val="009542BD"/>
    <w:rsid w:val="009B37DF"/>
    <w:rsid w:val="009B6338"/>
    <w:rsid w:val="009C3FBA"/>
    <w:rsid w:val="009F29B6"/>
    <w:rsid w:val="00A35E3F"/>
    <w:rsid w:val="00A914F5"/>
    <w:rsid w:val="00AB40AE"/>
    <w:rsid w:val="00AC4C8C"/>
    <w:rsid w:val="00AF7141"/>
    <w:rsid w:val="00B35EF7"/>
    <w:rsid w:val="00B64B57"/>
    <w:rsid w:val="00BA58E0"/>
    <w:rsid w:val="00C0311A"/>
    <w:rsid w:val="00C27708"/>
    <w:rsid w:val="00C46E3E"/>
    <w:rsid w:val="00C6785A"/>
    <w:rsid w:val="00CE1EDE"/>
    <w:rsid w:val="00D27207"/>
    <w:rsid w:val="00D47264"/>
    <w:rsid w:val="00D5324C"/>
    <w:rsid w:val="00D97430"/>
    <w:rsid w:val="00DA43FA"/>
    <w:rsid w:val="00DB6DB3"/>
    <w:rsid w:val="00DD763C"/>
    <w:rsid w:val="00DF2308"/>
    <w:rsid w:val="00DF41D3"/>
    <w:rsid w:val="00E62CB4"/>
    <w:rsid w:val="00E75810"/>
    <w:rsid w:val="00E90CE7"/>
    <w:rsid w:val="00ED3220"/>
    <w:rsid w:val="00F461EE"/>
    <w:rsid w:val="00FD1B82"/>
    <w:rsid w:val="00FD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1C69"/>
  <w15:chartTrackingRefBased/>
  <w15:docId w15:val="{3F4A2DA5-581D-40CA-9623-472CF1CB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E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3FBA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F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6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9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227</Words>
  <Characters>1353</Characters>
  <Application>Microsoft Office Word</Application>
  <DocSecurity>0</DocSecurity>
  <Lines>54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ichob</dc:creator>
  <cp:keywords/>
  <dc:description/>
  <cp:lastModifiedBy>Marcel Chobot</cp:lastModifiedBy>
  <cp:revision>58</cp:revision>
  <dcterms:created xsi:type="dcterms:W3CDTF">2022-04-25T15:30:00Z</dcterms:created>
  <dcterms:modified xsi:type="dcterms:W3CDTF">2023-04-18T12:05:00Z</dcterms:modified>
</cp:coreProperties>
</file>